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Supplier Questionnaire</w:t>
      </w:r>
    </w:p>
    <w:p>
      <w:r>
        <w:rPr>
          <w:i/>
          <w:iCs/>
        </w:rPr>
        <w:t xml:space="preserve">An open, EU-anchored questionnaire for NIS 2 supplier due diligence</w:t>
      </w:r>
    </w:p>
    <w:p>
      <w:r>
        <w:rPr>
          <w:color w:val="666666"/>
          <w:sz w:val="18"/>
          <w:szCs w:val="18"/>
        </w:rPr>
        <w:t xml:space="preserve">Version 3.1.0 - Last updated 2026-05-15 - 59 fields across 6 sections</w:t>
      </w:r>
    </w:p>
    <w:p/>
    <w:p>
      <w:pPr>
        <w:jc w:val="both"/>
      </w:pPr>
      <w:r>
        <w:t xml:space="preserve">Every field is anchored to an EU-level primary source: NIS 2 Art. 21(2), CIR 2024/2690, ENISA Technical Implementation Guidance, GDPR Art. 28, or the Cyber Resilience Act. Sector overlays (TISAX, VDA ISA, BSI C5, KRITIS) sit on top of this baseline.</w:t>
      </w:r>
    </w:p>
    <w:p>
      <w:r>
        <w:rPr>
          <w:color w:val="666666"/>
          <w:sz w:val="18"/>
          <w:szCs w:val="18"/>
        </w:rPr>
        <w:t xml:space="preserve">Source: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Supplier Profile  (18 fields)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Required  -  Legal basis: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Optional  -  Legal basis: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Optional  -  Legal basis: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Optional  -  Legal basis: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Required  -  Legal basis: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Required  -  Legal basis: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Required  -  Legal basis: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Required  -  Legal basis: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Optional  -  Legal basis: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Optional  -  Legal basis: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Optional  -  Legal basis: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Required  -  Legal basis: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Security Practices  (26 fields)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Required  -  Legal basis: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Required  -  Legal basis: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Required  -  Legal basis: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Required  -  Legal basis: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Required  -  Legal basis: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Required  -  Legal basis: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Required  -  Legal basis: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Conditional  -  Legal basis: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Required  -  Legal basis: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Required  -  Legal basis: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Required  -  Legal basis: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Required  -  Legal basis: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Required  -  Legal basis: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Required  -  Legal basis: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Required  -  Legal basis: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Required  -  Legal basis: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Required  -  Legal basis: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Conditional  -  Legal basis: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Conditional  -  Legal basis: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SaaS-specific  (5 fields)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Conditional  -  Legal basis: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Conditional  -  Legal basis: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Conditional  -  Legal basis: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On-Premise-specific  (4 fields)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Conditional  -  Legal basis: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Conditional  -  Legal basis: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fields)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Conditional  -  Legal basis: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fields)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Conditional  -  Legal basis: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Conditional  -  Legal basis: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License: MIT (schema) + CC BY 4.0 (content). Free to use, fork, and adapt.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Supplier Questionnaire</dc:title>
  <dc:creator>NISD2</dc:creator>
  <dc:description>An open, EU-anchored questionnaire for NIS 2 supplier due diligence</dc:description>
  <cp:lastModifiedBy>Un-named</cp:lastModifiedBy>
  <cp:revision>1</cp:revision>
  <dcterms:created xsi:type="dcterms:W3CDTF">2026-09-28T21:24:36.612Z</dcterms:created>
  <dcterms:modified xsi:type="dcterms:W3CDTF">2026-09-28T21:24:36.612Z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